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802"/>
        <w:gridCol w:w="6769"/>
      </w:tblGrid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6C2321" w:rsidRDefault="006C2321" w:rsidP="006C2321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C2321">
              <w:rPr>
                <w:sz w:val="24"/>
                <w:szCs w:val="24"/>
              </w:rPr>
              <w:t>Искаков</w:t>
            </w:r>
            <w:proofErr w:type="spellEnd"/>
            <w:r w:rsidRPr="006C2321">
              <w:rPr>
                <w:sz w:val="24"/>
                <w:szCs w:val="24"/>
              </w:rPr>
              <w:t xml:space="preserve"> </w:t>
            </w:r>
            <w:proofErr w:type="spellStart"/>
            <w:r w:rsidRPr="006C2321">
              <w:rPr>
                <w:sz w:val="24"/>
                <w:szCs w:val="24"/>
              </w:rPr>
              <w:t>Кайрат</w:t>
            </w:r>
            <w:proofErr w:type="spellEnd"/>
            <w:r w:rsidRPr="006C2321">
              <w:rPr>
                <w:sz w:val="24"/>
                <w:szCs w:val="24"/>
              </w:rPr>
              <w:t xml:space="preserve"> Муратович, 10 сентября 1975 года.</w:t>
            </w:r>
          </w:p>
        </w:tc>
      </w:tr>
      <w:tr w:rsidR="00F52400" w:rsidRPr="00DC711B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6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6C2321" w:rsidRPr="006C2321" w:rsidRDefault="006C2321" w:rsidP="006C2321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6C2321">
              <w:rPr>
                <w:sz w:val="24"/>
                <w:szCs w:val="24"/>
                <w:lang w:val="en-US"/>
              </w:rPr>
              <w:t>8(701) 730 88 25, iska_k75@mail.ru</w:t>
            </w:r>
          </w:p>
          <w:bookmarkStart w:id="0" w:name="_GoBack"/>
          <w:bookmarkEnd w:id="0"/>
          <w:p w:rsidR="009B42F2" w:rsidRPr="006C2321" w:rsidRDefault="009A628D" w:rsidP="006C2321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6C2321">
              <w:rPr>
                <w:sz w:val="24"/>
                <w:szCs w:val="24"/>
              </w:rPr>
              <w:fldChar w:fldCharType="begin"/>
            </w:r>
            <w:r w:rsidR="006C2321" w:rsidRPr="006C2321">
              <w:rPr>
                <w:sz w:val="24"/>
                <w:szCs w:val="24"/>
                <w:lang w:val="en-US"/>
              </w:rPr>
              <w:instrText>HYPERLINK "http://psu.kz/index.php?option=com_content&amp;view=article&amp;id=106&amp;Itemid=35&amp;lang=rus"</w:instrText>
            </w:r>
            <w:r w:rsidRPr="006C2321">
              <w:rPr>
                <w:sz w:val="24"/>
                <w:szCs w:val="24"/>
              </w:rPr>
              <w:fldChar w:fldCharType="separate"/>
            </w:r>
            <w:r w:rsidR="006C2321" w:rsidRPr="006C2321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http://psu.kz/index.php?option=com_content&amp;view=article&amp;id=106&amp;Itemid=35&amp;lang=rus</w:t>
            </w:r>
            <w:r w:rsidRPr="006C2321">
              <w:rPr>
                <w:sz w:val="24"/>
                <w:szCs w:val="24"/>
              </w:rPr>
              <w:fldChar w:fldCharType="end"/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6C2321" w:rsidRDefault="006C2321" w:rsidP="006C2321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321">
              <w:rPr>
                <w:sz w:val="24"/>
                <w:szCs w:val="24"/>
              </w:rPr>
              <w:t>кандидат технических наук, асс</w:t>
            </w:r>
            <w:proofErr w:type="gramStart"/>
            <w:r w:rsidRPr="006C2321">
              <w:rPr>
                <w:sz w:val="24"/>
                <w:szCs w:val="24"/>
              </w:rPr>
              <w:t>.</w:t>
            </w:r>
            <w:proofErr w:type="gramEnd"/>
            <w:r w:rsidRPr="006C2321">
              <w:rPr>
                <w:sz w:val="24"/>
                <w:szCs w:val="24"/>
              </w:rPr>
              <w:t xml:space="preserve"> </w:t>
            </w:r>
            <w:proofErr w:type="gramStart"/>
            <w:r w:rsidRPr="006C2321">
              <w:rPr>
                <w:sz w:val="24"/>
                <w:szCs w:val="24"/>
              </w:rPr>
              <w:t>п</w:t>
            </w:r>
            <w:proofErr w:type="gramEnd"/>
            <w:r w:rsidRPr="006C2321">
              <w:rPr>
                <w:sz w:val="24"/>
                <w:szCs w:val="24"/>
              </w:rPr>
              <w:t xml:space="preserve">рофессор ПГУ имени </w:t>
            </w:r>
            <w:proofErr w:type="spellStart"/>
            <w:r w:rsidRPr="006C2321">
              <w:rPr>
                <w:sz w:val="24"/>
                <w:szCs w:val="24"/>
              </w:rPr>
              <w:t>С.Торайгырова</w:t>
            </w:r>
            <w:proofErr w:type="spellEnd"/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6C2321" w:rsidRDefault="006C232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1994-1999 - </w:t>
            </w:r>
            <w:proofErr w:type="spell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КазАТК</w:t>
            </w:r>
            <w:proofErr w:type="spell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 им. М. </w:t>
            </w:r>
            <w:proofErr w:type="spell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Тынышпаева</w:t>
            </w:r>
            <w:proofErr w:type="gram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proofErr w:type="spell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железных дорог».</w:t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6C2321" w:rsidRDefault="006C2321" w:rsidP="006C2321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2010- по настоящее время - асс</w:t>
            </w:r>
            <w:proofErr w:type="gram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кафедры «Транспортная техника и логистика» </w:t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6C2321" w:rsidRPr="006C2321" w:rsidRDefault="006C2321" w:rsidP="006C2321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2002 г.  </w:t>
            </w:r>
            <w:proofErr w:type="gram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О «НК КТЖ» Павлодарская дистанция пути монтёром, начальником участка</w:t>
            </w:r>
          </w:p>
          <w:p w:rsidR="006C2321" w:rsidRPr="006C2321" w:rsidRDefault="006C2321" w:rsidP="006C2321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1">
              <w:rPr>
                <w:rStyle w:val="FontStyle12"/>
                <w:sz w:val="24"/>
                <w:szCs w:val="24"/>
              </w:rPr>
              <w:t>2003</w:t>
            </w: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.г. - АО «НК КТЖ»  Экибастузское отделение представительства управления пути</w:t>
            </w:r>
            <w:proofErr w:type="gram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Pr="006C2321">
              <w:rPr>
                <w:rStyle w:val="FontStyle12"/>
                <w:sz w:val="24"/>
                <w:szCs w:val="24"/>
              </w:rPr>
              <w:t>.</w:t>
            </w:r>
          </w:p>
          <w:p w:rsidR="009B42F2" w:rsidRPr="006C2321" w:rsidRDefault="006C2321" w:rsidP="006C23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Style w:val="FontStyle14"/>
                <w:sz w:val="24"/>
                <w:szCs w:val="24"/>
              </w:rPr>
              <w:t xml:space="preserve">2004 г - </w:t>
            </w: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АО «НК КТЖ» начальник сектора Департамента пути и сооружений (г</w:t>
            </w:r>
            <w:proofErr w:type="gram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стана). Главный региональный представитель ПТЦ (Астана) по Павлодарскому региону.</w:t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6C2321" w:rsidRDefault="006C232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прочности и надежности дорожно-строительных машин</w:t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6C2321" w:rsidRPr="006C2321" w:rsidRDefault="006C2321" w:rsidP="006C2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1. Расчет на прочность силовых элементов продольно-клинового стана и отводящего рольганга новой конструкции</w:t>
            </w:r>
            <w:proofErr w:type="gram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321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«Системы. Методы. Технологии» 2015  № 2 (26) p. 24-31 (г. Братск) (Россия)</w:t>
            </w:r>
          </w:p>
          <w:p w:rsidR="009B42F2" w:rsidRPr="006C2321" w:rsidRDefault="006C2321" w:rsidP="006C2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2 Получение компрессорных лопаток с заданной структурой в совмещенных процессах обработки металлов давлением с применением методов математического моделирования. Известия КГТУ им. </w:t>
            </w:r>
            <w:proofErr w:type="spell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 35/2015 С.99-106.</w:t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6C2321" w:rsidRPr="006C2321" w:rsidRDefault="006C2321" w:rsidP="006C2321">
            <w:pPr>
              <w:tabs>
                <w:tab w:val="right" w:pos="7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1. Член партий «Нұ</w:t>
            </w:r>
            <w:proofErr w:type="gram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 xml:space="preserve"> Отан»;</w:t>
            </w:r>
          </w:p>
          <w:p w:rsidR="009B42F2" w:rsidRPr="006C2321" w:rsidRDefault="006C2321" w:rsidP="006C2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2. Член Павлодарской областной профсоюзной организации работников образования и науки;</w:t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6C2321" w:rsidRDefault="006C232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Style w:val="FontStyle13"/>
                <w:b w:val="0"/>
                <w:sz w:val="24"/>
                <w:szCs w:val="24"/>
              </w:rPr>
              <w:t>Почетная грамота ректора ПГУ им. С.Торайгырова, посвященная 25-летию независимости Республики Казахстан</w:t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6C2321" w:rsidRPr="006C2321" w:rsidRDefault="006C2321" w:rsidP="006C2321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321">
              <w:rPr>
                <w:sz w:val="24"/>
                <w:szCs w:val="24"/>
              </w:rPr>
              <w:t>1 семестр</w:t>
            </w:r>
          </w:p>
          <w:p w:rsidR="006C2321" w:rsidRPr="006C2321" w:rsidRDefault="006C2321" w:rsidP="006C2321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321">
              <w:rPr>
                <w:sz w:val="24"/>
                <w:szCs w:val="24"/>
              </w:rPr>
              <w:t>1) Дисциплина «Правила технической эксплуатации железных дорог РК», лекции – 2 часа,  практические занятия – 1 час в неделю;</w:t>
            </w:r>
          </w:p>
          <w:p w:rsidR="006C2321" w:rsidRPr="006C2321" w:rsidRDefault="006C2321" w:rsidP="006C2321">
            <w:pPr>
              <w:pStyle w:val="1"/>
              <w:shd w:val="clear" w:color="auto" w:fill="auto"/>
              <w:tabs>
                <w:tab w:val="left" w:pos="47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321">
              <w:rPr>
                <w:sz w:val="24"/>
                <w:szCs w:val="24"/>
              </w:rPr>
              <w:t>2) Дисциплина «Транспортная логистика» лекции – 2 часа в неделю;</w:t>
            </w:r>
          </w:p>
          <w:p w:rsidR="009B42F2" w:rsidRPr="006C2321" w:rsidRDefault="006C2321" w:rsidP="006C2321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C2321">
              <w:rPr>
                <w:sz w:val="24"/>
                <w:szCs w:val="24"/>
              </w:rPr>
              <w:t>3) Дисциплина «Охрана труда на транспорте», лекции – 2 часа в неделю;</w:t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Другие обязанности выполгяемые в течении учебного года, количество часов в </w:t>
            </w: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неделю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6C2321" w:rsidRDefault="006C232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F52400" w:rsidRPr="006C2321" w:rsidTr="006C2321">
        <w:tc>
          <w:tcPr>
            <w:tcW w:w="2802" w:type="dxa"/>
            <w:shd w:val="clear" w:color="auto" w:fill="auto"/>
            <w:vAlign w:val="center"/>
          </w:tcPr>
          <w:p w:rsidR="009B42F2" w:rsidRPr="006C232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Повышение квалификации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6C2321" w:rsidRDefault="006C232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1. Повышения квалификации по профессиональной программе «Перспективы развития интеллектуальных транспортных систем» "ПРОМ</w:t>
            </w:r>
            <w:proofErr w:type="gramStart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2321">
              <w:rPr>
                <w:rFonts w:ascii="Times New Roman" w:hAnsi="Times New Roman" w:cs="Times New Roman"/>
                <w:sz w:val="24"/>
                <w:szCs w:val="24"/>
              </w:rPr>
              <w:t>РАНС"(Караганда) 2019 г.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531293"/>
    <w:rsid w:val="006C2321"/>
    <w:rsid w:val="008B7592"/>
    <w:rsid w:val="009A628D"/>
    <w:rsid w:val="009B42F2"/>
    <w:rsid w:val="00B33B96"/>
    <w:rsid w:val="00BE4939"/>
    <w:rsid w:val="00DC711B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14">
    <w:name w:val="Font Style14"/>
    <w:basedOn w:val="a0"/>
    <w:rsid w:val="006C232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6C232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6C232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sembaev.n</cp:lastModifiedBy>
  <cp:revision>3</cp:revision>
  <dcterms:created xsi:type="dcterms:W3CDTF">2019-03-23T16:29:00Z</dcterms:created>
  <dcterms:modified xsi:type="dcterms:W3CDTF">2019-03-29T06:36:00Z</dcterms:modified>
</cp:coreProperties>
</file>